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845B69" w14:textId="2BEF39B8" w:rsidR="0075039D" w:rsidRPr="004827F2" w:rsidRDefault="0075039D" w:rsidP="0075039D">
      <w:pPr>
        <w:spacing w:afterLines="120" w:after="288" w:line="312" w:lineRule="auto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AQUISIÇÕES – LICITAÇÃO</w:t>
      </w:r>
      <w:r w:rsidR="00633A5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633A5F" w:rsidRPr="00C81753"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  <w:t>E CONTRATAÇÃO DIRETA</w:t>
      </w:r>
    </w:p>
    <w:p w14:paraId="3EBB8021" w14:textId="705A0319" w:rsidR="00BE137E" w:rsidRPr="004827F2" w:rsidRDefault="007A455D" w:rsidP="00170C67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color w:val="FF0000"/>
          <w:sz w:val="20"/>
          <w:szCs w:val="20"/>
        </w:rPr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37E" w:rsidRPr="004827F2">
        <w:rPr>
          <w:rFonts w:ascii="Arial" w:hAnsi="Arial" w:cs="Arial"/>
          <w:b/>
          <w:i/>
          <w:color w:val="FF0000"/>
          <w:sz w:val="20"/>
          <w:szCs w:val="20"/>
        </w:rPr>
        <w:t>ÓRGÃO OU ENTIDADE PÚBLICA</w:t>
      </w:r>
    </w:p>
    <w:p w14:paraId="4334F8EC" w14:textId="2B5201EB" w:rsidR="00BE137E" w:rsidRPr="004827F2" w:rsidRDefault="00BE137E" w:rsidP="00D01E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170C67" w:rsidRPr="00170C67">
        <w:rPr>
          <w:rFonts w:ascii="Arial" w:hAnsi="Arial" w:cs="Arial"/>
          <w:bCs/>
          <w:sz w:val="20"/>
          <w:szCs w:val="20"/>
        </w:rPr>
        <w:t>.</w:t>
      </w:r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proofErr w:type="spellEnd"/>
      <w:r w:rsidR="00170C67" w:rsidRPr="00170C67">
        <w:rPr>
          <w:rFonts w:ascii="Arial" w:hAnsi="Arial" w:cs="Arial"/>
          <w:bCs/>
          <w:sz w:val="20"/>
          <w:szCs w:val="20"/>
        </w:rPr>
        <w:t>/</w:t>
      </w:r>
      <w:proofErr w:type="spellStart"/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170C67" w:rsidRPr="00170C67">
        <w:rPr>
          <w:rFonts w:ascii="Arial" w:hAnsi="Arial" w:cs="Arial"/>
          <w:bCs/>
          <w:sz w:val="20"/>
          <w:szCs w:val="20"/>
        </w:rPr>
        <w:t>-</w:t>
      </w:r>
      <w:r w:rsidR="00170C67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proofErr w:type="spellEnd"/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4F4D6896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proofErr w:type="spellStart"/>
      <w:r w:rsidR="00170C67" w:rsidRPr="00170C67">
        <w:rPr>
          <w:bCs w:val="0"/>
          <w:i/>
          <w:iCs/>
          <w:color w:val="FF0000"/>
        </w:rPr>
        <w:t>xx</w:t>
      </w:r>
      <w:proofErr w:type="spellEnd"/>
      <w:r w:rsidR="00170C67">
        <w:rPr>
          <w:bCs w:val="0"/>
        </w:rPr>
        <w:t>/</w:t>
      </w:r>
      <w:proofErr w:type="spellStart"/>
      <w:r w:rsidR="00170C67" w:rsidRPr="00170C67">
        <w:rPr>
          <w:bCs w:val="0"/>
          <w:i/>
          <w:iCs/>
          <w:color w:val="FF0000"/>
        </w:rPr>
        <w:t>xxxx</w:t>
      </w:r>
      <w:proofErr w:type="spellEnd"/>
      <w:r w:rsidRPr="004827F2">
        <w:rPr>
          <w:bCs w:val="0"/>
        </w:rPr>
        <w:t xml:space="preserve">, QUE FAZEM ENTRE SI A UNIÃO, POR INTERMÉDIO DO </w:t>
      </w:r>
      <w:r w:rsidR="002D7383">
        <w:rPr>
          <w:bCs w:val="0"/>
        </w:rPr>
        <w:t>47° BATALHÃO DE INFANTARIA</w:t>
      </w:r>
      <w:r w:rsidRPr="004827F2">
        <w:rPr>
          <w:bCs w:val="0"/>
        </w:rPr>
        <w:t xml:space="preserve"> E</w:t>
      </w:r>
      <w:r w:rsidR="002D7383">
        <w:rPr>
          <w:bCs w:val="0"/>
        </w:rPr>
        <w:t xml:space="preserve"> A EMPRESA </w:t>
      </w:r>
      <w:r w:rsidRPr="004827F2">
        <w:rPr>
          <w:bCs w:val="0"/>
        </w:rPr>
        <w:t xml:space="preserve">.............................................................  </w:t>
      </w:r>
    </w:p>
    <w:p w14:paraId="2C937491" w14:textId="4CB82417" w:rsidR="00DC41DD" w:rsidRPr="004827F2" w:rsidRDefault="002D7383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A </w:t>
      </w:r>
      <w:r>
        <w:rPr>
          <w:rFonts w:ascii="Arial" w:hAnsi="Arial" w:cs="Arial"/>
          <w:i/>
          <w:sz w:val="20"/>
        </w:rPr>
        <w:t xml:space="preserve">União, </w:t>
      </w:r>
      <w:r>
        <w:rPr>
          <w:rFonts w:ascii="Arial" w:hAnsi="Arial" w:cs="Arial"/>
          <w:sz w:val="20"/>
        </w:rPr>
        <w:t xml:space="preserve">por intermédio do 47º Batalhão de Infantaria, com sede na BR 163, KM 729, S/N, na cidade de </w:t>
      </w:r>
      <w:r>
        <w:rPr>
          <w:rFonts w:ascii="Arial" w:hAnsi="Arial" w:cs="Arial"/>
          <w:i/>
          <w:sz w:val="20"/>
        </w:rPr>
        <w:t>Coxim/MS,</w:t>
      </w:r>
      <w:r>
        <w:rPr>
          <w:rFonts w:ascii="Arial" w:hAnsi="Arial" w:cs="Arial"/>
          <w:i/>
          <w:spacing w:val="40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inscrito(a) no CNPJ sob o nº 09.577.042/0001-64, neste ato representado seu Ordenador de Despesas, o sr. </w:t>
      </w:r>
      <w:proofErr w:type="spellStart"/>
      <w:r>
        <w:rPr>
          <w:rFonts w:ascii="Arial" w:hAnsi="Arial" w:cs="Arial"/>
          <w:sz w:val="20"/>
        </w:rPr>
        <w:t>Cel</w:t>
      </w:r>
      <w:proofErr w:type="spellEnd"/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/>
          <w:sz w:val="20"/>
        </w:rPr>
        <w:t>GLAUCIJANDER MELO DE FREITAS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DC41DD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>, publicada no</w:t>
      </w:r>
      <w:r w:rsidR="00DC41DD"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7B2916">
        <w:rPr>
          <w:rFonts w:ascii="Arial" w:eastAsia="Arial" w:hAnsi="Arial" w:cs="Arial"/>
          <w:sz w:val="20"/>
          <w:szCs w:val="20"/>
        </w:rPr>
        <w:t>sediado(a) na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</w:t>
      </w:r>
      <w:r w:rsidR="00DC41DD" w:rsidRPr="00AF6EE0">
        <w:rPr>
          <w:rFonts w:ascii="Arial" w:eastAsia="Arial" w:hAnsi="Arial" w:cs="Arial"/>
          <w:sz w:val="20"/>
          <w:szCs w:val="20"/>
        </w:rPr>
        <w:t>conforme</w:t>
      </w:r>
      <w:r w:rsidR="00DC41DD" w:rsidRPr="00AF6EE0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="00DC41DD"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="00DC41DD"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Pr="002D7383">
        <w:rPr>
          <w:rFonts w:ascii="Arial" w:hAnsi="Arial" w:cs="Arial"/>
          <w:bCs/>
          <w:sz w:val="20"/>
          <w:szCs w:val="20"/>
        </w:rPr>
        <w:t>64066.002354/2025-73</w:t>
      </w:r>
      <w:r w:rsidR="00DC41DD" w:rsidRPr="002D7383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DC41DD" w:rsidRPr="005446FF">
        <w:rPr>
          <w:rFonts w:ascii="Arial" w:eastAsia="Arial" w:hAnsi="Arial" w:cs="Arial"/>
          <w:sz w:val="20"/>
          <w:szCs w:val="20"/>
        </w:rPr>
        <w:t>d</w:t>
      </w:r>
      <w:r>
        <w:rPr>
          <w:rFonts w:ascii="Arial" w:eastAsia="Arial" w:hAnsi="Arial" w:cs="Arial"/>
          <w:sz w:val="20"/>
          <w:szCs w:val="20"/>
        </w:rPr>
        <w:t xml:space="preserve">a </w:t>
      </w:r>
      <w:r w:rsidR="00BD77E3" w:rsidRPr="002D7383">
        <w:rPr>
          <w:rStyle w:val="normaltextrun"/>
          <w:rFonts w:ascii="Arial" w:hAnsi="Arial" w:cs="Arial"/>
          <w:sz w:val="20"/>
          <w:szCs w:val="20"/>
          <w:bdr w:val="none" w:sz="0" w:space="0" w:color="auto" w:frame="1"/>
        </w:rPr>
        <w:t>Dispensa de Licitação</w:t>
      </w:r>
      <w:r w:rsidR="00DC41DD" w:rsidRPr="002D7383">
        <w:rPr>
          <w:rFonts w:ascii="Arial" w:eastAsia="Arial" w:hAnsi="Arial" w:cs="Arial"/>
          <w:sz w:val="20"/>
          <w:szCs w:val="20"/>
        </w:rPr>
        <w:t xml:space="preserve"> n</w:t>
      </w:r>
      <w:r w:rsidR="005446FF" w:rsidRPr="002D7383">
        <w:rPr>
          <w:rFonts w:ascii="Arial" w:eastAsia="Arial" w:hAnsi="Arial" w:cs="Arial"/>
          <w:sz w:val="20"/>
          <w:szCs w:val="20"/>
        </w:rPr>
        <w:t>º</w:t>
      </w:r>
      <w:r w:rsidR="00DC41DD" w:rsidRPr="002D7383"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90.0015</w:t>
      </w:r>
      <w:r w:rsidR="005446FF" w:rsidRPr="002D7383">
        <w:rPr>
          <w:rFonts w:ascii="Arial" w:eastAsia="Arial" w:hAnsi="Arial" w:cs="Arial"/>
          <w:sz w:val="20"/>
          <w:szCs w:val="20"/>
        </w:rPr>
        <w:t>/</w:t>
      </w:r>
      <w:r>
        <w:rPr>
          <w:rFonts w:ascii="Arial" w:eastAsia="Arial" w:hAnsi="Arial" w:cs="Arial"/>
          <w:sz w:val="20"/>
          <w:szCs w:val="20"/>
        </w:rPr>
        <w:t>2025</w:t>
      </w:r>
      <w:r w:rsidR="00887DEC" w:rsidRPr="002D7383">
        <w:rPr>
          <w:rFonts w:ascii="Arial" w:eastAsia="Arial" w:hAnsi="Arial" w:cs="Arial"/>
          <w:sz w:val="20"/>
          <w:szCs w:val="20"/>
        </w:rPr>
        <w:t>,</w:t>
      </w:r>
      <w:r w:rsidR="00633A5F" w:rsidRPr="002D7383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2D7383">
        <w:rPr>
          <w:rFonts w:ascii="Arial" w:eastAsia="Arial" w:hAnsi="Arial" w:cs="Arial"/>
          <w:sz w:val="20"/>
          <w:szCs w:val="20"/>
        </w:rPr>
        <w:t xml:space="preserve">mediante </w:t>
      </w:r>
      <w:r w:rsidR="00DC41DD" w:rsidRPr="004827F2">
        <w:rPr>
          <w:rFonts w:ascii="Arial" w:eastAsia="Arial" w:hAnsi="Arial" w:cs="Arial"/>
          <w:sz w:val="20"/>
          <w:szCs w:val="20"/>
        </w:rPr>
        <w:t>as cláusulas e condições a seguir enunciadas.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4ABF8C62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de</w:t>
      </w:r>
      <w:r w:rsidR="002D7383">
        <w:t xml:space="preserve"> gêneros alimentícios para atender as demandas do setor de aprovisionamento do 47° BI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lastRenderedPageBreak/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2D7383" w:rsidRDefault="00DC41DD" w:rsidP="004E64AA">
      <w:pPr>
        <w:pStyle w:val="Nivel3"/>
        <w:rPr>
          <w:color w:val="auto"/>
        </w:rPr>
      </w:pPr>
      <w:r w:rsidRPr="002D7383">
        <w:rPr>
          <w:color w:val="auto"/>
        </w:rPr>
        <w:t>O Termo de Referência;</w:t>
      </w:r>
    </w:p>
    <w:p w14:paraId="3850CA71" w14:textId="0505A7BE" w:rsidR="00FF1051" w:rsidRPr="002D7383" w:rsidRDefault="003E28FC" w:rsidP="003E28FC">
      <w:pPr>
        <w:pStyle w:val="Nvel3-R"/>
        <w:rPr>
          <w:i w:val="0"/>
          <w:iCs w:val="0"/>
          <w:color w:val="auto"/>
        </w:rPr>
      </w:pPr>
      <w:r w:rsidRPr="002D7383">
        <w:rPr>
          <w:i w:val="0"/>
          <w:iCs w:val="0"/>
          <w:color w:val="auto"/>
        </w:rPr>
        <w:t>O</w:t>
      </w:r>
      <w:r w:rsidR="00FF1051" w:rsidRPr="002D7383">
        <w:rPr>
          <w:i w:val="0"/>
          <w:iCs w:val="0"/>
          <w:color w:val="auto"/>
        </w:rPr>
        <w:t xml:space="preserve"> Aviso de Dispensa Eletrônica;</w:t>
      </w:r>
    </w:p>
    <w:p w14:paraId="19C5CA53" w14:textId="69555D33" w:rsidR="00DC41DD" w:rsidRPr="004827F2" w:rsidRDefault="00DC41DD" w:rsidP="00787954">
      <w:pPr>
        <w:pStyle w:val="Nivel3"/>
      </w:pPr>
      <w:r w:rsidRPr="004827F2"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2FBD967F" w:rsidR="00DC41DD" w:rsidRPr="002D7383" w:rsidRDefault="00DC41DD" w:rsidP="004E64AA">
      <w:pPr>
        <w:pStyle w:val="Nvel2-Red"/>
        <w:rPr>
          <w:i w:val="0"/>
          <w:iCs w:val="0"/>
          <w:color w:val="auto"/>
        </w:rPr>
      </w:pPr>
      <w:r w:rsidRPr="002D7383">
        <w:rPr>
          <w:i w:val="0"/>
          <w:iCs w:val="0"/>
          <w:color w:val="auto"/>
        </w:rPr>
        <w:t xml:space="preserve">O prazo de vigência da contratação é de </w:t>
      </w:r>
      <w:r w:rsidR="002D7383" w:rsidRPr="002D7383">
        <w:rPr>
          <w:b/>
          <w:bCs/>
          <w:i w:val="0"/>
          <w:iCs w:val="0"/>
          <w:color w:val="auto"/>
        </w:rPr>
        <w:t>12 (doze) meses</w:t>
      </w:r>
      <w:r w:rsidRPr="002D7383">
        <w:rPr>
          <w:i w:val="0"/>
          <w:iCs w:val="0"/>
          <w:color w:val="auto"/>
        </w:rPr>
        <w:t xml:space="preserve"> contados d</w:t>
      </w:r>
      <w:r w:rsidR="002D7383" w:rsidRPr="002D7383">
        <w:rPr>
          <w:i w:val="0"/>
          <w:iCs w:val="0"/>
          <w:color w:val="auto"/>
        </w:rPr>
        <w:t>a data de assinatura do contrato</w:t>
      </w:r>
      <w:r w:rsidRPr="002D7383">
        <w:rPr>
          <w:i w:val="0"/>
          <w:iCs w:val="0"/>
          <w:color w:val="auto"/>
        </w:rPr>
        <w:t>, na forma do artigo 105 da Lei n° 14.133, de 2021.</w:t>
      </w:r>
    </w:p>
    <w:p w14:paraId="62BCDEE7" w14:textId="2CBDDA5F" w:rsidR="00041FF2" w:rsidRPr="002D7383" w:rsidRDefault="00DC41DD" w:rsidP="002D7383">
      <w:pPr>
        <w:pStyle w:val="Nvel3-R"/>
        <w:rPr>
          <w:i w:val="0"/>
          <w:iCs w:val="0"/>
          <w:color w:val="auto"/>
        </w:rPr>
      </w:pPr>
      <w:r w:rsidRPr="002D7383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2D7383">
        <w:rPr>
          <w:i w:val="0"/>
          <w:iCs w:val="0"/>
          <w:color w:val="auto"/>
        </w:rPr>
        <w:t>CONTRATADO</w:t>
      </w:r>
      <w:r w:rsidRPr="002D7383">
        <w:rPr>
          <w:i w:val="0"/>
          <w:iCs w:val="0"/>
          <w:color w:val="auto"/>
        </w:rPr>
        <w:t xml:space="preserve">, previstas </w:t>
      </w:r>
      <w:bookmarkStart w:id="0" w:name="_Hlk191044510"/>
    </w:p>
    <w:bookmarkEnd w:id="0"/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1" w:name="_Hlk182220156"/>
      <w:bookmarkStart w:id="2" w:name="_Hlk182221373"/>
      <w:r w:rsidRPr="00006619">
        <w:t>As regras sobre a subcontratação do objeto são aquelas estabelecidas no Termo de Referência, anexo a este Contrato</w:t>
      </w:r>
      <w:bookmarkEnd w:id="1"/>
      <w:r w:rsidRPr="00006619">
        <w:t>.</w:t>
      </w:r>
    </w:p>
    <w:bookmarkEnd w:id="2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4827F2" w:rsidRDefault="00DC41DD" w:rsidP="004E64AA">
      <w:pPr>
        <w:pStyle w:val="Nvel2-Red"/>
      </w:pPr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proofErr w:type="spellStart"/>
      <w:r w:rsidR="00DC2ED2" w:rsidRPr="007E4DFB">
        <w:rPr>
          <w:b/>
          <w:bCs/>
          <w:lang w:eastAsia="en-US"/>
        </w:rPr>
        <w:t>xxxxxx</w:t>
      </w:r>
      <w:proofErr w:type="spellEnd"/>
      <w:r w:rsidR="00DC2ED2" w:rsidRPr="004827F2">
        <w:rPr>
          <w:lang w:eastAsia="en-US"/>
        </w:rPr>
        <w:t xml:space="preserve"> (</w:t>
      </w:r>
      <w:proofErr w:type="spellStart"/>
      <w:r w:rsidR="00DC2ED2" w:rsidRPr="00DC2ED2">
        <w:rPr>
          <w:b/>
          <w:bCs/>
          <w:lang w:eastAsia="en-US"/>
        </w:rPr>
        <w:t>xxxxxxxxx</w:t>
      </w:r>
      <w:proofErr w:type="spellEnd"/>
      <w:r w:rsidR="00DC2ED2" w:rsidRPr="004827F2">
        <w:rPr>
          <w:lang w:eastAsia="en-US"/>
        </w:rPr>
        <w:t>)</w:t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2D7383" w:rsidRDefault="00DC41DD" w:rsidP="004E64AA">
      <w:pPr>
        <w:pStyle w:val="Nvel2-Red"/>
        <w:rPr>
          <w:i w:val="0"/>
          <w:iCs w:val="0"/>
          <w:color w:val="auto"/>
        </w:rPr>
      </w:pPr>
      <w:r w:rsidRPr="002D7383">
        <w:rPr>
          <w:i w:val="0"/>
          <w:iCs w:val="0"/>
          <w:color w:val="auto"/>
        </w:rPr>
        <w:t xml:space="preserve">O valor acima é meramente estimativo, de forma que os pagamentos devidos ao </w:t>
      </w:r>
      <w:r w:rsidR="00460445" w:rsidRPr="002D7383">
        <w:rPr>
          <w:i w:val="0"/>
          <w:iCs w:val="0"/>
          <w:color w:val="auto"/>
        </w:rPr>
        <w:t>CONTRATADO</w:t>
      </w:r>
      <w:r w:rsidRPr="002D7383">
        <w:rPr>
          <w:i w:val="0"/>
          <w:iCs w:val="0"/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lastRenderedPageBreak/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0F54D137" w:rsidR="00DC41DD" w:rsidRPr="00FD5253" w:rsidRDefault="00DC41DD" w:rsidP="00FD5253">
      <w:pPr>
        <w:pStyle w:val="Nivel4"/>
      </w:pPr>
      <w:r w:rsidRPr="004827F2">
        <w:t xml:space="preserve">A Administração terá o </w:t>
      </w:r>
      <w:r w:rsidRPr="002D7383">
        <w:t xml:space="preserve">prazo de </w:t>
      </w:r>
      <w:r w:rsidR="002D7383" w:rsidRPr="002D7383">
        <w:t>30 (trinta) dias</w:t>
      </w:r>
      <w:r w:rsidRPr="002D7383">
        <w:t xml:space="preserve">, a </w:t>
      </w:r>
      <w:r w:rsidRPr="004827F2">
        <w:t>contar da data do protocolo do requerimento para decidir, admitida a prorrogação motivada, por igual período.</w:t>
      </w:r>
    </w:p>
    <w:p w14:paraId="0A9AC408" w14:textId="00B0788A" w:rsidR="00DC41DD" w:rsidRPr="002D7383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</w:t>
      </w:r>
      <w:r w:rsidRPr="002D7383">
        <w:rPr>
          <w:color w:val="auto"/>
        </w:rPr>
        <w:t xml:space="preserve">equilíbrio econômico-financeiro feitos pelo </w:t>
      </w:r>
      <w:r w:rsidR="00460445" w:rsidRPr="002D7383">
        <w:rPr>
          <w:color w:val="auto"/>
        </w:rPr>
        <w:t>CONTRATADO</w:t>
      </w:r>
      <w:r w:rsidRPr="002D7383">
        <w:rPr>
          <w:color w:val="auto"/>
        </w:rPr>
        <w:t xml:space="preserve"> no prazo máximo de </w:t>
      </w:r>
      <w:r w:rsidR="002D7383" w:rsidRPr="002D7383">
        <w:rPr>
          <w:color w:val="auto"/>
        </w:rPr>
        <w:t>30 (trinta) dias.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lastRenderedPageBreak/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2D7383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 xml:space="preserve">, qualquer atividade que não esteja sendo executada </w:t>
      </w:r>
      <w:r w:rsidRPr="002D7383">
        <w:t>de acordo com a boa técnica ou que ponha em risco a segurança de pessoas ou bens de terceiros</w:t>
      </w:r>
      <w:r w:rsidR="00E05B39" w:rsidRPr="002D7383">
        <w:t>;</w:t>
      </w:r>
    </w:p>
    <w:p w14:paraId="3426F1D7" w14:textId="31D7D8EA" w:rsidR="00DC41DD" w:rsidRPr="002D7383" w:rsidRDefault="00DC41DD" w:rsidP="00B4151C">
      <w:pPr>
        <w:pStyle w:val="Nivel2"/>
      </w:pPr>
      <w:r w:rsidRPr="002D7383">
        <w:t>Manter</w:t>
      </w:r>
      <w:r w:rsidR="00E1163E" w:rsidRPr="002D7383">
        <w:t>,</w:t>
      </w:r>
      <w:r w:rsidRPr="002D7383">
        <w:t xml:space="preserve"> durante toda a vigência do contrato, em compatibilidade com as obrigações assumidas, todas as condições exigidas para habilitação na licitação</w:t>
      </w:r>
      <w:r w:rsidR="00B4151C" w:rsidRPr="002D7383">
        <w:t xml:space="preserve"> </w:t>
      </w:r>
      <w:bookmarkStart w:id="3" w:name="_Hlk191044414"/>
      <w:r w:rsidR="00B4151C" w:rsidRPr="002D7383">
        <w:t>ou para qualificação na contratação direta;</w:t>
      </w:r>
    </w:p>
    <w:bookmarkEnd w:id="3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1D8AAE23" w14:textId="5B77DDFA" w:rsidR="00DE5633" w:rsidRPr="00006619" w:rsidRDefault="004B06CF" w:rsidP="00643C34">
      <w:pPr>
        <w:pStyle w:val="Nvel2-Red"/>
      </w:pPr>
      <w:r w:rsidRPr="00006619">
        <w:t xml:space="preserve">Alocar </w:t>
      </w:r>
      <w:r w:rsidR="00DE5633" w:rsidRPr="00006619">
        <w:t>os empregados necessários ao perfeito cumprimento das cláusulas deste contrato, com habilitação e conhecimento adequados;</w:t>
      </w:r>
    </w:p>
    <w:p w14:paraId="6C472710" w14:textId="3BFA6EE4" w:rsidR="00DE5633" w:rsidRPr="00006619" w:rsidRDefault="00DE5633" w:rsidP="00DE5633">
      <w:pPr>
        <w:pStyle w:val="Nvel2-Red"/>
      </w:pPr>
      <w:r w:rsidRPr="00006619">
        <w:t>Prestar os serviços dentro dos parâmetros e rotinas estabelecidos;</w:t>
      </w:r>
    </w:p>
    <w:p w14:paraId="3DDC5572" w14:textId="117CF580" w:rsidR="00267FCE" w:rsidRPr="00006619" w:rsidRDefault="00DE5633" w:rsidP="00DE5633">
      <w:pPr>
        <w:pStyle w:val="Nvel2-Red"/>
      </w:pPr>
      <w:r w:rsidRPr="00006619"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B4151C" w:rsidRDefault="004B06CF" w:rsidP="004B06CF">
      <w:pPr>
        <w:pStyle w:val="Nvel2-Red"/>
      </w:pPr>
      <w:r w:rsidRPr="00B4151C">
        <w:t>Conduzir os trabalhos com estrita observância às normas da legislação pertinente, cumprindo as determinações dos Poderes Públicos, mantendo sempre limpo o local d</w:t>
      </w:r>
      <w:r w:rsidRPr="00B4151C">
        <w:rPr>
          <w:lang w:eastAsia="en-US"/>
        </w:rPr>
        <w:t>e execução do objeto</w:t>
      </w:r>
      <w:r w:rsidRPr="00B4151C">
        <w:t xml:space="preserve"> e nas melhores condições de segurança, higiene e disciplina;</w:t>
      </w:r>
    </w:p>
    <w:p w14:paraId="488967AA" w14:textId="20FDBED5" w:rsidR="004B06CF" w:rsidRPr="00B4151C" w:rsidRDefault="004B06CF" w:rsidP="004B06CF">
      <w:pPr>
        <w:pStyle w:val="Nvel2-Red"/>
      </w:pPr>
      <w:r w:rsidRPr="00B4151C">
        <w:t xml:space="preserve">Submeter previamente, por escrito, ao </w:t>
      </w:r>
      <w:r w:rsidR="001B7EDD" w:rsidRPr="00B4151C">
        <w:t>CONTRATANTE</w:t>
      </w:r>
      <w:r w:rsidRPr="00B4151C"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006619" w:rsidRDefault="00912B30" w:rsidP="00912B30">
      <w:pPr>
        <w:pStyle w:val="Nvel2-Red"/>
      </w:pPr>
      <w:r w:rsidRPr="00006619">
        <w:t>Cumprir as normas de proteção ao trabalho, inclusive aquelas relativas à segurança e à saúde no trabalho;</w:t>
      </w:r>
    </w:p>
    <w:p w14:paraId="5367F880" w14:textId="77777777" w:rsidR="00912B30" w:rsidRPr="00006619" w:rsidRDefault="00912B30" w:rsidP="00912B30">
      <w:pPr>
        <w:pStyle w:val="Nvel2-Red"/>
      </w:pPr>
      <w:r w:rsidRPr="00006619">
        <w:t>Não submeter os trabalhadores a condições degradantes de trabalho, jornadas exaustivas, servidão por dívida ou trabalhos forçados;</w:t>
      </w:r>
    </w:p>
    <w:p w14:paraId="56B51938" w14:textId="77777777" w:rsidR="00912B30" w:rsidRPr="00006619" w:rsidRDefault="00912B30" w:rsidP="00912B30">
      <w:pPr>
        <w:pStyle w:val="Nvel2-Red"/>
      </w:pPr>
      <w:r w:rsidRPr="00006619">
        <w:lastRenderedPageBreak/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006619" w:rsidRDefault="00912B30" w:rsidP="00912B30">
      <w:pPr>
        <w:pStyle w:val="Nvel2-Red"/>
      </w:pPr>
      <w:r w:rsidRPr="00006619"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006619" w:rsidRDefault="00912B30" w:rsidP="00912B30">
      <w:pPr>
        <w:pStyle w:val="Nvel2-Red"/>
      </w:pPr>
      <w:r w:rsidRPr="00006619">
        <w:t>Receber e dar o tratamento adequado a denúncias de discriminação, violência e assédio no ambiente de trabalho;</w:t>
      </w:r>
    </w:p>
    <w:p w14:paraId="4695452A" w14:textId="77777777" w:rsidR="00562746" w:rsidRPr="004827F2" w:rsidRDefault="00562746" w:rsidP="00562746">
      <w:pPr>
        <w:pStyle w:val="Nvel2-Red"/>
      </w:pPr>
      <w:r w:rsidRPr="004827F2">
        <w:t>Entregar o objeto acompanhado do manual do usuário, com uma versão em português, e da relação da rede de assistência técnica autorizada;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4827F2" w:rsidRDefault="00C31437" w:rsidP="00C31437">
      <w:pPr>
        <w:pStyle w:val="Nvel2-Red"/>
      </w:pPr>
      <w:r w:rsidRPr="004827F2">
        <w:t>Orientar e treinar seus empregados sobre os deveres previstos na Lei nº 13.709, de 14 de agosto de 2018, adotando medidas eficazes para proteção de dados pessoais a que tenha acesso por força da execução deste contrato</w:t>
      </w:r>
      <w:r>
        <w:t>;</w:t>
      </w:r>
    </w:p>
    <w:p w14:paraId="399FFBFE" w14:textId="0F3C4D83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>– GARANTIA DE EXECUÇÃO</w:t>
      </w:r>
    </w:p>
    <w:p w14:paraId="2ABE84A4" w14:textId="24A1483D" w:rsidR="00DC41DD" w:rsidRPr="002D7383" w:rsidRDefault="00DC41DD" w:rsidP="00AD38BF">
      <w:pPr>
        <w:pStyle w:val="Nvel2-Red"/>
        <w:rPr>
          <w:i w:val="0"/>
          <w:iCs w:val="0"/>
          <w:color w:val="auto"/>
        </w:rPr>
      </w:pPr>
      <w:r w:rsidRPr="002D7383">
        <w:rPr>
          <w:i w:val="0"/>
          <w:iCs w:val="0"/>
          <w:color w:val="auto"/>
        </w:rPr>
        <w:t>Não haverá exigência de garantia contratual da execução.</w:t>
      </w:r>
    </w:p>
    <w:p w14:paraId="48E93F9C" w14:textId="1AB9203E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>CLÁUSULA DÉCIMA PRIMEIRA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07C1326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DÉCIMA SEGUNDA– DA EXTINÇÃO CONTRATUAL</w:t>
      </w:r>
    </w:p>
    <w:p w14:paraId="6D480A11" w14:textId="2F3DA549" w:rsidR="00DC41DD" w:rsidRPr="00C804A4" w:rsidRDefault="00DC41DD" w:rsidP="00F61CE2">
      <w:pPr>
        <w:pStyle w:val="Nvel2-Red"/>
        <w:rPr>
          <w:color w:val="auto"/>
        </w:rPr>
      </w:pPr>
      <w:r w:rsidRPr="00C804A4">
        <w:rPr>
          <w:color w:val="auto"/>
        </w:rPr>
        <w:t xml:space="preserve">O contrato </w:t>
      </w:r>
      <w:r w:rsidR="00B53F7A" w:rsidRPr="00C804A4">
        <w:rPr>
          <w:color w:val="auto"/>
        </w:rPr>
        <w:t>será extinto</w:t>
      </w:r>
      <w:r w:rsidR="00B53F7A" w:rsidRPr="00C804A4">
        <w:rPr>
          <w:i w:val="0"/>
          <w:color w:val="auto"/>
        </w:rPr>
        <w:t xml:space="preserve"> </w:t>
      </w:r>
      <w:r w:rsidRPr="00C804A4">
        <w:rPr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C804A4" w:rsidRDefault="00DC41DD" w:rsidP="00F61CE2">
      <w:pPr>
        <w:pStyle w:val="Nvel2-Red"/>
        <w:rPr>
          <w:color w:val="auto"/>
        </w:rPr>
      </w:pPr>
      <w:r w:rsidRPr="00C804A4">
        <w:rPr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C804A4" w:rsidRDefault="00DC41DD" w:rsidP="00216690">
      <w:pPr>
        <w:pStyle w:val="Nvel3-R"/>
        <w:rPr>
          <w:color w:val="auto"/>
        </w:rPr>
      </w:pPr>
      <w:r w:rsidRPr="00C804A4">
        <w:rPr>
          <w:color w:val="auto"/>
        </w:rPr>
        <w:t xml:space="preserve">Quando a não conclusão do contrato referida no item anterior decorrer de culpa do </w:t>
      </w:r>
      <w:r w:rsidR="00460445" w:rsidRPr="00C804A4">
        <w:rPr>
          <w:color w:val="auto"/>
        </w:rPr>
        <w:t>CONTRATADO</w:t>
      </w:r>
      <w:r w:rsidRPr="00C804A4">
        <w:rPr>
          <w:color w:val="auto"/>
        </w:rPr>
        <w:t>:</w:t>
      </w:r>
    </w:p>
    <w:p w14:paraId="40116AB9" w14:textId="13CB9A94" w:rsidR="00DC41DD" w:rsidRPr="00C804A4" w:rsidRDefault="00DC41DD" w:rsidP="00994A89">
      <w:pPr>
        <w:pStyle w:val="Nvel4-R"/>
        <w:rPr>
          <w:color w:val="auto"/>
        </w:rPr>
      </w:pPr>
      <w:r w:rsidRPr="00C804A4">
        <w:rPr>
          <w:color w:val="auto"/>
        </w:rPr>
        <w:t>ficará ele constituído em mora, sendo-lhe aplicáveis as respectivas sanções administrativas; e</w:t>
      </w:r>
    </w:p>
    <w:p w14:paraId="77380B14" w14:textId="77777777" w:rsidR="00DC41DD" w:rsidRPr="00C804A4" w:rsidRDefault="00DC41DD" w:rsidP="00994A89">
      <w:pPr>
        <w:pStyle w:val="Nvel4-R"/>
        <w:rPr>
          <w:color w:val="auto"/>
        </w:rPr>
      </w:pPr>
      <w:r w:rsidRPr="00C804A4">
        <w:rPr>
          <w:color w:val="auto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lastRenderedPageBreak/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</w:t>
      </w:r>
      <w:r w:rsidRPr="00C804A4">
        <w:t xml:space="preserve">licitação </w:t>
      </w:r>
      <w:r w:rsidR="00F74724" w:rsidRPr="00C804A4">
        <w:t>ou na contratação direta</w:t>
      </w:r>
      <w:r w:rsidR="00394773" w:rsidRPr="00C804A4">
        <w:t>,</w:t>
      </w:r>
      <w:r w:rsidR="00F74724">
        <w:t xml:space="preserve"> </w:t>
      </w:r>
      <w:r w:rsidRPr="00994A89"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6B5ED4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proofErr w:type="spellStart"/>
      <w:r w:rsidRPr="001A3D4D">
        <w:t>arts</w:t>
      </w:r>
      <w:proofErr w:type="spellEnd"/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040FCFF1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>
        <w:t>QUARTA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DDE8EF2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0E1EC870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4DFC212A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5C91361A" w14:textId="77777777" w:rsidR="006B5ED4" w:rsidRPr="001A3D4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9D56839" w14:textId="6C944119" w:rsidR="006B5ED4" w:rsidRPr="00AC239E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B0C3850" w14:textId="77777777" w:rsidR="006B5ED4" w:rsidRPr="00C804A4" w:rsidRDefault="006B5ED4" w:rsidP="006B5ED4">
      <w:pPr>
        <w:pStyle w:val="Nvel2-Red"/>
        <w:rPr>
          <w:color w:val="auto"/>
        </w:rPr>
      </w:pPr>
      <w:r w:rsidRPr="00C804A4">
        <w:rPr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lastRenderedPageBreak/>
        <w:t>CLÁUSULA</w:t>
      </w:r>
      <w:r w:rsidRPr="004827F2">
        <w:t xml:space="preserve"> DÉCIMA </w:t>
      </w:r>
      <w:r>
        <w:t>QUINTA</w:t>
      </w:r>
      <w:r w:rsidRPr="004827F2">
        <w:t xml:space="preserve"> </w:t>
      </w:r>
      <w:bookmarkStart w:id="4" w:name="_GoBack"/>
      <w:bookmarkEnd w:id="4"/>
      <w:r w:rsidRPr="004827F2">
        <w:t>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7777777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SEXTA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08B1596B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SÉTIMA– FORO</w:t>
      </w:r>
    </w:p>
    <w:p w14:paraId="184251F6" w14:textId="211D597D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</w:t>
      </w:r>
      <w:r w:rsidRPr="00C804A4">
        <w:rPr>
          <w:color w:val="auto"/>
          <w:lang w:eastAsia="en-US"/>
        </w:rPr>
        <w:t xml:space="preserve">Federal em </w:t>
      </w:r>
      <w:r w:rsidR="00C804A4" w:rsidRPr="00C804A4">
        <w:rPr>
          <w:color w:val="auto"/>
          <w:lang w:eastAsia="en-US"/>
        </w:rPr>
        <w:t>Coxim</w:t>
      </w:r>
      <w:r w:rsidR="00C804A4">
        <w:rPr>
          <w:color w:val="auto"/>
          <w:lang w:eastAsia="en-US"/>
        </w:rPr>
        <w:t>/MS</w:t>
      </w:r>
      <w:r w:rsidRPr="00C804A4">
        <w:rPr>
          <w:color w:val="auto"/>
        </w:rPr>
        <w:t xml:space="preserve">, Seção </w:t>
      </w:r>
      <w:r w:rsidRPr="00C804A4">
        <w:t>Judiciária de</w:t>
      </w:r>
      <w:r w:rsidR="00BA3890" w:rsidRPr="00C804A4">
        <w:t xml:space="preserve"> </w:t>
      </w:r>
      <w:r w:rsidR="00C804A4" w:rsidRPr="00C804A4">
        <w:rPr>
          <w:color w:val="auto"/>
          <w:lang w:eastAsia="en-US"/>
        </w:rPr>
        <w:t>Mato Grosso do Sul</w:t>
      </w:r>
      <w:r w:rsidRPr="00C804A4">
        <w:t xml:space="preserve"> para</w:t>
      </w:r>
      <w:r w:rsidRPr="004827F2">
        <w:t xml:space="preserve">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460445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39F3A2FD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4827F2" w:rsidSect="00DC3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93A23" w14:textId="77777777" w:rsidR="00B76E2E" w:rsidRDefault="00B76E2E">
      <w:r>
        <w:separator/>
      </w:r>
    </w:p>
  </w:endnote>
  <w:endnote w:type="continuationSeparator" w:id="0">
    <w:p w14:paraId="65E79964" w14:textId="77777777" w:rsidR="00B76E2E" w:rsidRDefault="00B76E2E">
      <w:r>
        <w:continuationSeparator/>
      </w:r>
    </w:p>
  </w:endnote>
  <w:endnote w:type="continuationNotice" w:id="1">
    <w:p w14:paraId="3BDA0121" w14:textId="77777777" w:rsidR="00B76E2E" w:rsidRDefault="00B76E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810FB" w14:textId="77777777" w:rsidR="001D4BBA" w:rsidRDefault="001D4B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368FFC9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1D4BBA">
          <w:rPr>
            <w:rFonts w:ascii="Arial" w:hAnsi="Arial" w:cs="Arial"/>
            <w:sz w:val="14"/>
            <w:szCs w:val="14"/>
          </w:rPr>
          <w:t>ABR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2077E" w14:textId="77777777" w:rsidR="001D4BBA" w:rsidRDefault="001D4B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856748" w14:textId="77777777" w:rsidR="00B76E2E" w:rsidRDefault="00B76E2E">
      <w:r>
        <w:separator/>
      </w:r>
    </w:p>
  </w:footnote>
  <w:footnote w:type="continuationSeparator" w:id="0">
    <w:p w14:paraId="7600FE1F" w14:textId="77777777" w:rsidR="00B76E2E" w:rsidRDefault="00B76E2E">
      <w:r>
        <w:continuationSeparator/>
      </w:r>
    </w:p>
  </w:footnote>
  <w:footnote w:type="continuationNotice" w:id="1">
    <w:p w14:paraId="6FF4ACC6" w14:textId="77777777" w:rsidR="00B76E2E" w:rsidRDefault="00B76E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716B9" w14:textId="77777777" w:rsidR="001D4BBA" w:rsidRDefault="001D4B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4EF61" w14:textId="10723C03" w:rsidR="002F2F20" w:rsidRPr="004827F2" w:rsidRDefault="002F2F20" w:rsidP="004827F2">
    <w:pPr>
      <w:pStyle w:val="Cabealho"/>
      <w:jc w:val="right"/>
      <w:rPr>
        <w:rFonts w:ascii="Arial" w:hAnsi="Arial" w:cs="Arial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Nº </w:t>
    </w:r>
    <w:r w:rsidRPr="00B22351">
      <w:rPr>
        <w:rFonts w:ascii="Arial" w:hAnsi="Arial" w:cs="Arial"/>
        <w:i/>
        <w:iCs/>
        <w:color w:val="FF0000"/>
        <w:sz w:val="20"/>
        <w:szCs w:val="20"/>
      </w:rPr>
      <w:t>XX/XXXX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A0781" w14:textId="77777777" w:rsidR="001D4BBA" w:rsidRDefault="001D4BB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25"/>
  </w:num>
  <w:num w:numId="5">
    <w:abstractNumId w:val="15"/>
  </w:num>
  <w:num w:numId="6">
    <w:abstractNumId w:val="12"/>
  </w:num>
  <w:num w:numId="7">
    <w:abstractNumId w:val="19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1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0"/>
  </w:num>
  <w:num w:numId="22">
    <w:abstractNumId w:val="2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6"/>
  </w:num>
  <w:num w:numId="26">
    <w:abstractNumId w:val="17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6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  <w:num w:numId="37">
    <w:abstractNumId w:val="2"/>
  </w:num>
  <w:num w:numId="38">
    <w:abstractNumId w:val="21"/>
  </w:num>
  <w:num w:numId="3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383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23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2E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4A4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E1AA8-79A4-4799-812C-FD531FFC5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2720</Words>
  <Characters>14688</Characters>
  <Application>Microsoft Office Word</Application>
  <DocSecurity>0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2025-03-24T17:54:00Z</dcterms:created>
  <dcterms:modified xsi:type="dcterms:W3CDTF">2025-04-24T12:38:00Z</dcterms:modified>
</cp:coreProperties>
</file>